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974B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 w:cs="Arial"/>
          <w:b/>
          <w:bCs/>
          <w:color w:val="auto"/>
          <w:bdr w:val="none" w:sz="0" w:space="0" w:color="auto"/>
          <w:lang w:val="fr-CA"/>
        </w:rPr>
      </w:pPr>
      <w:r w:rsidRPr="004217AE">
        <w:rPr>
          <w:rFonts w:ascii="Arial" w:eastAsia="Calibri" w:hAnsi="Arial" w:cs="Arial"/>
          <w:b/>
          <w:bCs/>
          <w:color w:val="auto"/>
          <w:bdr w:val="none" w:sz="0" w:space="0" w:color="auto"/>
          <w:lang w:val="fr-CA"/>
        </w:rPr>
        <w:t>Avis de recouvrement :</w:t>
      </w:r>
    </w:p>
    <w:p w14:paraId="0E3EF144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 w:cs="Arial"/>
          <w:b/>
          <w:bCs/>
          <w:color w:val="auto"/>
          <w:bdr w:val="none" w:sz="0" w:space="0" w:color="auto"/>
          <w:lang w:val="fr-CA"/>
        </w:rPr>
      </w:pPr>
      <w:r w:rsidRPr="004217AE">
        <w:rPr>
          <w:rFonts w:ascii="Arial" w:eastAsia="Calibri" w:hAnsi="Arial" w:cs="Arial"/>
          <w:b/>
          <w:bCs/>
          <w:color w:val="auto"/>
          <w:bdr w:val="none" w:sz="0" w:space="0" w:color="auto"/>
          <w:lang w:val="fr-CA"/>
        </w:rPr>
        <w:t>Publication du curriculum vitae</w:t>
      </w:r>
    </w:p>
    <w:p w14:paraId="1FBA6917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 w:cs="Arial"/>
          <w:b/>
          <w:bCs/>
          <w:color w:val="auto"/>
          <w:bdr w:val="none" w:sz="0" w:space="0" w:color="auto"/>
          <w:lang w:val="fr-CA"/>
        </w:rPr>
      </w:pPr>
    </w:p>
    <w:p w14:paraId="4D5E5159" w14:textId="77777777" w:rsidR="0057060C" w:rsidRPr="004217AE" w:rsidRDefault="0057060C" w:rsidP="0057060C">
      <w:pPr>
        <w:jc w:val="center"/>
        <w:rPr>
          <w:rFonts w:ascii="Arial" w:eastAsia="Calibri" w:hAnsi="Arial" w:cs="Arial"/>
          <w:b/>
          <w:bCs/>
          <w:color w:val="auto"/>
          <w:lang w:val="fr-CA"/>
        </w:rPr>
      </w:pPr>
      <w:r w:rsidRPr="004217AE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  <w:lang w:val="fr-CA"/>
        </w:rPr>
        <w:t xml:space="preserve">Pour télécharger ce formulaire au format Word, cliquez </w:t>
      </w:r>
      <w:hyperlink r:id="rId8" w:history="1">
        <w:r w:rsidRPr="004217AE">
          <w:rPr>
            <w:rStyle w:val="Hyperlink"/>
            <w:rFonts w:ascii="Arial" w:eastAsia="Calibri" w:hAnsi="Arial" w:cs="Arial"/>
            <w:sz w:val="20"/>
            <w:szCs w:val="20"/>
            <w:bdr w:val="none" w:sz="0" w:space="0" w:color="auto" w:frame="1"/>
            <w:lang w:val="fr-CA"/>
          </w:rPr>
          <w:t>ici.</w:t>
        </w:r>
      </w:hyperlink>
    </w:p>
    <w:p w14:paraId="3663B3CD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40" w:firstLine="720"/>
        <w:rPr>
          <w:rFonts w:ascii="Arial" w:eastAsia="Calibri" w:hAnsi="Arial" w:cs="Arial"/>
          <w:b/>
          <w:bCs/>
          <w:color w:val="auto"/>
          <w:bdr w:val="none" w:sz="0" w:space="0" w:color="auto"/>
          <w:lang w:val="fr-CA"/>
        </w:rPr>
      </w:pPr>
    </w:p>
    <w:p w14:paraId="29F58B9A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color w:val="auto"/>
          <w:bdr w:val="none" w:sz="0" w:space="0" w:color="auto"/>
          <w:lang w:val="fr-CA"/>
        </w:rPr>
      </w:pPr>
    </w:p>
    <w:p w14:paraId="4BF95B67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Le Collège _____ recueille vos renseignements personnels, y compris ceux qui figurent dans votre CV, pour le compte du ministère des Collèges et Universités (MCU), conformément au paragraphe 1 de l'article 15(1) de la </w:t>
      </w:r>
      <w:r w:rsidRPr="004217AE"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Loi sur le ministère de la Formation et des Collèges et Universités.  </w:t>
      </w: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Vos renseignements personnels seront traités par le secrétariat de la CEQEP du MCU, qui fournit des services administratifs à la Commission d'évaluation de la qualité de l'enseignement postsecondaire (CEQEP) pour l'aider à remplir ses fonctions en vertu de la </w:t>
      </w:r>
      <w:r w:rsidRPr="004217AE"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Loi de 2000 favorisant le choix et l'excellence 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>au niveau</w:t>
      </w:r>
      <w:r w:rsidRPr="004217AE"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 postsecondaire </w:t>
      </w: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(l</w:t>
      </w: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e</w:t>
      </w: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 " Loi sur la CEQEP ").  </w:t>
      </w:r>
    </w:p>
    <w:p w14:paraId="38344AB2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</w:p>
    <w:p w14:paraId="4922650E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L</w:t>
      </w: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e Collège</w:t>
      </w: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 divulguera ces renseignements personnels au secrétariat de l'UCM et à la CEQEP afin de permettre à cette dernière d'effectuer un examen d'assurance de la qualité.  La CEQEP recueillera ces renseignements personnels et procédera à cet examen conformément à la </w:t>
      </w:r>
      <w:r w:rsidRPr="007A7A9A"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>Loi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 de 1990</w:t>
      </w:r>
      <w:r w:rsidRPr="007A7A9A"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 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>sur l’</w:t>
      </w:r>
      <w:r w:rsidRPr="005172C5"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accès à l'information et la protection de la vie privée </w:t>
      </w: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et avec l'autorisation de cette dernière</w:t>
      </w:r>
      <w:r w:rsidRPr="004217AE"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.  </w:t>
      </w: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Vos renseignements personnels peuvent être partagés et utilisés au sein de la CEQEP, notamment avec les membres du </w:t>
      </w: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C</w:t>
      </w: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onseil d'administration de la CEQEP et les examinateurs qui évalueront le programme diplômant, l'établissement et son corps professoral en fonction des diverses normes de la CEQEP.</w:t>
      </w:r>
    </w:p>
    <w:p w14:paraId="478BB47C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</w:p>
    <w:p w14:paraId="5597D030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En soumettant votre CV au Collège, vous consentez à ce que le Collège divulgue vos renseignements personnels à MCU et à la CEQEP conformément à l'article 42(1)(b) de la </w:t>
      </w:r>
      <w:r w:rsidRPr="005172C5"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Loi 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de 19990 </w:t>
      </w:r>
      <w:r w:rsidRPr="005172C5"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>sur l’accès à l'information et la protection de la vie privée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 (LAIPVP)</w:t>
      </w: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, ainsi qu'à ce que la CEQEP recueille indirectement vos renseignements personnels conformément à l'article 39(1)(a) de la LAIPVP.</w:t>
      </w:r>
    </w:p>
    <w:p w14:paraId="3C1AA4CB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</w:p>
    <w:p w14:paraId="6530D40A" w14:textId="77777777" w:rsidR="0057060C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Si vous avez des questions concernant la collecte, l'utilisation ou la divulgation de vos informations personnelles, veuillez contacter : </w:t>
      </w:r>
      <w:hyperlink r:id="rId9" w:history="1">
        <w:r w:rsidRPr="00EB418D">
          <w:rPr>
            <w:rStyle w:val="Hyperlink"/>
            <w:rFonts w:ascii="Calibri" w:eastAsia="Calibri" w:hAnsi="Calibri" w:cs="Calibri"/>
            <w:sz w:val="22"/>
            <w:szCs w:val="22"/>
            <w:bdr w:val="none" w:sz="0" w:space="0" w:color="auto"/>
            <w:lang w:val="fr-CA"/>
          </w:rPr>
          <w:t>peqab@ontario.ca</w:t>
        </w:r>
      </w:hyperlink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.</w:t>
      </w:r>
    </w:p>
    <w:p w14:paraId="1D436ABD" w14:textId="77777777" w:rsidR="0057060C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</w:p>
    <w:p w14:paraId="3E6285BD" w14:textId="77777777" w:rsidR="0057060C" w:rsidRPr="0021553F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</w:pPr>
      <w:r w:rsidRPr="0021553F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Si vous avez des questions concernant la collecte, l'utilisation ou la divulgation de vos informations personnelles</w:t>
      </w: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 avec votre institution</w:t>
      </w:r>
      <w:r w:rsidRPr="0021553F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, veuillez contacter : </w:t>
      </w:r>
      <w:r w:rsidRPr="0021553F"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fr-CA"/>
        </w:rPr>
        <w:t xml:space="preserve">[nom, titre et adresse courriel d’un représentant du collège]. </w:t>
      </w:r>
    </w:p>
    <w:p w14:paraId="64B17C86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</w:p>
    <w:p w14:paraId="08030ADB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En signant ce formulaire, le membre du corps enseignant mentionné ci-dessous :</w:t>
      </w:r>
    </w:p>
    <w:p w14:paraId="77C435CB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</w:p>
    <w:p w14:paraId="3D509C77" w14:textId="77777777" w:rsidR="0057060C" w:rsidRPr="004217AE" w:rsidRDefault="0057060C" w:rsidP="0057060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CA"/>
        </w:rPr>
      </w:pPr>
      <w:r w:rsidRPr="004217AE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CA"/>
        </w:rPr>
        <w:t>Affirme que toutes les informations fournies dans son curriculum vitae sont exactes et complètes</w:t>
      </w:r>
    </w:p>
    <w:p w14:paraId="588F547A" w14:textId="77777777" w:rsidR="0057060C" w:rsidRPr="004217AE" w:rsidRDefault="0057060C" w:rsidP="0057060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val="fr-CA"/>
        </w:rPr>
      </w:pPr>
      <w:r w:rsidRPr="004217AE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Autorise [le </w:t>
      </w:r>
      <w:proofErr w:type="gramStart"/>
      <w:r w:rsidRPr="004217AE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CA"/>
        </w:rPr>
        <w:t>Collège]_</w:t>
      </w:r>
      <w:proofErr w:type="gramEnd"/>
      <w:r w:rsidRPr="004217AE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CA"/>
        </w:rPr>
        <w:t>__________ à inclure son curriculum vitae dans sa candidature au(x) programme(s) diplômant(s) ci-dessous :</w:t>
      </w:r>
    </w:p>
    <w:p w14:paraId="0DA89E98" w14:textId="77777777" w:rsidR="0057060C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  <w:t>______________________________________________</w:t>
      </w:r>
    </w:p>
    <w:p w14:paraId="55BA811B" w14:textId="77777777" w:rsidR="0057060C" w:rsidRPr="004217AE" w:rsidRDefault="0057060C" w:rsidP="0057060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CA"/>
        </w:rPr>
      </w:pP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CA"/>
        </w:rPr>
        <w:t>A</w:t>
      </w:r>
      <w:r w:rsidRPr="004217AE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CA"/>
        </w:rPr>
        <w:t>ccepte que son curriculum vitae soit inclus dans tous les documents liés à l'approbation et au renouvellement du programme d'études.</w:t>
      </w:r>
    </w:p>
    <w:p w14:paraId="6EF7DDEB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</w:p>
    <w:p w14:paraId="36097CE7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 xml:space="preserve">Nom :             _____________________________ Date :  _______________________ </w:t>
      </w:r>
    </w:p>
    <w:p w14:paraId="25097F90" w14:textId="77777777" w:rsidR="0057060C" w:rsidRPr="004217AE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</w:p>
    <w:p w14:paraId="0BB12EBD" w14:textId="3CC3A6F0" w:rsidR="0057060C" w:rsidRDefault="0057060C" w:rsidP="00570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</w:pPr>
      <w:r w:rsidRPr="004217AE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fr-CA"/>
        </w:rPr>
        <w:t>Signature : ________________________________________________________________</w:t>
      </w:r>
    </w:p>
    <w:p w14:paraId="00B84FAA" w14:textId="77777777" w:rsidR="00997DD8" w:rsidRPr="00F85186" w:rsidRDefault="0057060C" w:rsidP="00F61F85"/>
    <w:sectPr w:rsidR="00997DD8" w:rsidRPr="00F85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583F" w14:textId="77777777" w:rsidR="0057060C" w:rsidRDefault="0057060C" w:rsidP="00F72078">
      <w:r>
        <w:separator/>
      </w:r>
    </w:p>
  </w:endnote>
  <w:endnote w:type="continuationSeparator" w:id="0">
    <w:p w14:paraId="47FDF7DC" w14:textId="77777777" w:rsidR="0057060C" w:rsidRDefault="0057060C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1224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ACCA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8B88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166D" w14:textId="77777777" w:rsidR="0057060C" w:rsidRDefault="0057060C" w:rsidP="00F72078">
      <w:r>
        <w:separator/>
      </w:r>
    </w:p>
  </w:footnote>
  <w:footnote w:type="continuationSeparator" w:id="0">
    <w:p w14:paraId="6BE4B625" w14:textId="77777777" w:rsidR="0057060C" w:rsidRDefault="0057060C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C348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0859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0284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2375"/>
    <w:multiLevelType w:val="hybridMultilevel"/>
    <w:tmpl w:val="01267D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0719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0C"/>
    <w:rsid w:val="000A0119"/>
    <w:rsid w:val="001C37B4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060C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1A14"/>
  <w15:chartTrackingRefBased/>
  <w15:docId w15:val="{B6F451C7-D048-461F-8769-A4B34596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rsid w:val="005706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qab.ca/Publications/PEQAB%20Curriculum%20Vitae%20Release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qab@ontari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Zuzana (MCU)</dc:creator>
  <cp:keywords/>
  <dc:description/>
  <cp:lastModifiedBy>Wilcox, Zuzana (MCU)</cp:lastModifiedBy>
  <cp:revision>1</cp:revision>
  <dcterms:created xsi:type="dcterms:W3CDTF">2024-05-07T15:50:00Z</dcterms:created>
  <dcterms:modified xsi:type="dcterms:W3CDTF">2024-05-07T15:51:00Z</dcterms:modified>
</cp:coreProperties>
</file>